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EEB" w:rsidRDefault="00B82EEB" w:rsidP="00B82EEB">
      <w:pPr>
        <w:spacing w:line="240" w:lineRule="auto"/>
      </w:pPr>
      <w:r>
        <w:t>Literacy Wiki Requirements</w:t>
      </w:r>
    </w:p>
    <w:p w:rsidR="00B82EEB" w:rsidRDefault="00B82EEB" w:rsidP="00B82EEB">
      <w:pPr>
        <w:spacing w:line="240" w:lineRule="auto"/>
      </w:pPr>
      <w:r>
        <w:t>Brian Myers</w:t>
      </w:r>
    </w:p>
    <w:p w:rsidR="00B82EEB" w:rsidRDefault="00B82EEB" w:rsidP="00B82EEB">
      <w:pPr>
        <w:spacing w:line="240" w:lineRule="auto"/>
      </w:pPr>
      <w:r>
        <w:t>Green Hope High School</w:t>
      </w:r>
    </w:p>
    <w:p w:rsidR="00B82EEB" w:rsidRDefault="00B82EEB" w:rsidP="00B82EEB">
      <w:pPr>
        <w:spacing w:line="240" w:lineRule="auto"/>
      </w:pPr>
      <w:r>
        <w:t>Band</w:t>
      </w:r>
    </w:p>
    <w:p w:rsidR="00B82EEB" w:rsidRDefault="00B82EEB">
      <w:pPr>
        <w:rPr>
          <w:rFonts w:ascii="Arial" w:hAnsi="Arial" w:cs="Arial"/>
          <w:sz w:val="20"/>
          <w:szCs w:val="20"/>
        </w:rPr>
      </w:pPr>
    </w:p>
    <w:p w:rsidR="00B82EEB" w:rsidRDefault="00B82EEB">
      <w:pPr>
        <w:rPr>
          <w:rFonts w:ascii="Arial" w:hAnsi="Arial" w:cs="Arial"/>
          <w:sz w:val="20"/>
          <w:szCs w:val="20"/>
        </w:rPr>
      </w:pPr>
    </w:p>
    <w:p w:rsidR="00B82EEB" w:rsidRDefault="00B82EEB">
      <w:pPr>
        <w:rPr>
          <w:rFonts w:ascii="Arial" w:hAnsi="Arial" w:cs="Arial"/>
          <w:sz w:val="20"/>
          <w:szCs w:val="20"/>
        </w:rPr>
      </w:pPr>
      <w:r>
        <w:rPr>
          <w:rFonts w:ascii="Arial" w:hAnsi="Arial" w:cs="Arial"/>
          <w:sz w:val="20"/>
          <w:szCs w:val="20"/>
        </w:rPr>
        <w:t>Task 2, Option 2</w:t>
      </w:r>
    </w:p>
    <w:p w:rsidR="00B82EEB" w:rsidRDefault="00B82EEB">
      <w:pPr>
        <w:rPr>
          <w:rFonts w:ascii="Arial" w:hAnsi="Arial" w:cs="Arial"/>
          <w:sz w:val="20"/>
          <w:szCs w:val="20"/>
        </w:rPr>
      </w:pPr>
    </w:p>
    <w:p w:rsidR="00C24EC2" w:rsidRPr="00B82EEB" w:rsidRDefault="00B82EEB">
      <w:pPr>
        <w:rPr>
          <w:rFonts w:ascii="Arial" w:hAnsi="Arial" w:cs="Arial"/>
          <w:i/>
          <w:sz w:val="20"/>
          <w:szCs w:val="20"/>
        </w:rPr>
      </w:pPr>
      <w:r w:rsidRPr="00B82EEB">
        <w:rPr>
          <w:rFonts w:ascii="Arial" w:hAnsi="Arial" w:cs="Arial"/>
          <w:i/>
          <w:sz w:val="20"/>
          <w:szCs w:val="20"/>
        </w:rPr>
        <w:t>Consider the link between the writing process and the process of creating a composition (visual art, dance, theatre, or music). Identify key words you use as clues to support student understanding.</w:t>
      </w:r>
    </w:p>
    <w:p w:rsidR="00B82EEB" w:rsidRDefault="00B82EEB">
      <w:pPr>
        <w:rPr>
          <w:rFonts w:ascii="Arial" w:hAnsi="Arial" w:cs="Arial"/>
          <w:sz w:val="20"/>
          <w:szCs w:val="20"/>
        </w:rPr>
      </w:pPr>
    </w:p>
    <w:p w:rsidR="00B82EEB" w:rsidRDefault="00B82EEB">
      <w:r>
        <w:t>First, I interpret the double-sided arrows to mean that as you progress in the process, you constantly go back and compare your progress with the previous steps. This certainly happens in the writing process as well as the process of creating a composition. I think that “creating a composition” could refer to either composing a work or preparing to perform a work that is already composed, as there are certainly elements that one contributes to the performance of a work that are unique to that particular performer. When preparing to perform a  work, a performer must first have a general understanding of the piece and decide if it is appropriate for his/her audience as well as for his/her ensemble (as appropriate), including appropriate difficulty (similar to the “Prewriting” stage). Next, a performer must be able to perform the notes, rhythms, articulations, and dynamics, which is how the piece is ultimately organized (similar to the “Writing” stage). If a conductor is involved, the conductor must respond to the performers with appropriate gestures, and make adjustments to style, dynamics, balance, etc. as needed (“Responding”). The next two stages in the Writing Process, the “Revising” stage and the “Editing” stage are similar to putting the final refining touches on a piece of music; for example, defining the phrasing and intricate stylistic interpretations to the performers and making the music come alive. Finally, of course, would be the performance, or the “Publishing/Sharing.”</w:t>
      </w:r>
    </w:p>
    <w:sectPr w:rsidR="00B82EEB" w:rsidSect="007234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82EEB"/>
    <w:rsid w:val="00506B4D"/>
    <w:rsid w:val="00664C6F"/>
    <w:rsid w:val="007234D6"/>
    <w:rsid w:val="00824AE7"/>
    <w:rsid w:val="00A5170F"/>
    <w:rsid w:val="00B82E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E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267</Words>
  <Characters>1526</Characters>
  <Application>Microsoft Office Word</Application>
  <DocSecurity>0</DocSecurity>
  <Lines>12</Lines>
  <Paragraphs>3</Paragraphs>
  <ScaleCrop>false</ScaleCrop>
  <Company>Wake County Schools</Company>
  <LinksUpToDate>false</LinksUpToDate>
  <CharactersWithSpaces>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Myers</dc:creator>
  <cp:keywords/>
  <dc:description/>
  <cp:lastModifiedBy>Brian Myers</cp:lastModifiedBy>
  <cp:revision>1</cp:revision>
  <dcterms:created xsi:type="dcterms:W3CDTF">2012-05-30T20:48:00Z</dcterms:created>
  <dcterms:modified xsi:type="dcterms:W3CDTF">2012-05-30T20:56:00Z</dcterms:modified>
</cp:coreProperties>
</file>